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905" w:rsidRPr="00E36B1C" w:rsidRDefault="00DB7905" w:rsidP="00DB7905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3715" cy="612140"/>
            <wp:effectExtent l="0" t="0" r="63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905" w:rsidRPr="00823DFB" w:rsidRDefault="00DB7905" w:rsidP="00DB790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DB7905" w:rsidRPr="002D45D1" w:rsidRDefault="00DB7905" w:rsidP="00DB790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DB7905" w:rsidRPr="00823DFB" w:rsidRDefault="00DB7905" w:rsidP="00DB7905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ШІСТДЕСЯТ СЬОМА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DB7905" w:rsidRPr="00823DFB" w:rsidRDefault="00DB7905" w:rsidP="00DB7905">
      <w:pPr>
        <w:pStyle w:val="1"/>
        <w:rPr>
          <w:b/>
        </w:rPr>
      </w:pPr>
    </w:p>
    <w:p w:rsidR="00DB7905" w:rsidRDefault="00DB7905" w:rsidP="00DB7905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DB7905" w:rsidRPr="006A6838" w:rsidRDefault="00DB7905" w:rsidP="00DB7905">
      <w:pPr>
        <w:rPr>
          <w:lang w:val="uk-UA"/>
        </w:rPr>
      </w:pPr>
    </w:p>
    <w:p w:rsidR="00DB7905" w:rsidRPr="00FC0B8B" w:rsidRDefault="00DB7905" w:rsidP="00DB7905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24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жовтня</w:t>
      </w:r>
      <w:r w:rsidRPr="009806B6">
        <w:rPr>
          <w:b/>
          <w:sz w:val="24"/>
          <w:szCs w:val="24"/>
        </w:rPr>
        <w:t xml:space="preserve"> 2019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4042 </w:t>
      </w:r>
      <w:r>
        <w:rPr>
          <w:b/>
          <w:sz w:val="24"/>
          <w:szCs w:val="24"/>
        </w:rPr>
        <w:t>- 6</w:t>
      </w:r>
      <w:r>
        <w:rPr>
          <w:b/>
          <w:sz w:val="24"/>
          <w:szCs w:val="24"/>
          <w:lang w:val="uk-UA"/>
        </w:rPr>
        <w:t>7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DB7905" w:rsidRPr="00CB333F" w:rsidRDefault="00DB7905" w:rsidP="00DB7905">
      <w:pPr>
        <w:pStyle w:val="1"/>
        <w:jc w:val="center"/>
        <w:rPr>
          <w:b/>
          <w:lang w:val="uk-UA"/>
        </w:rPr>
      </w:pPr>
    </w:p>
    <w:p w:rsidR="00DB7905" w:rsidRDefault="00DB7905" w:rsidP="00DB7905">
      <w:pPr>
        <w:rPr>
          <w:b/>
          <w:lang w:val="uk-UA"/>
        </w:rPr>
      </w:pPr>
    </w:p>
    <w:p w:rsidR="00DB7905" w:rsidRDefault="00DB7905" w:rsidP="00DB7905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DB7905" w:rsidRPr="002826E4" w:rsidRDefault="00DB7905" w:rsidP="00DB7905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Косаревої</w:t>
      </w:r>
      <w:proofErr w:type="spellEnd"/>
      <w:r>
        <w:rPr>
          <w:b/>
          <w:lang w:val="uk-UA"/>
        </w:rPr>
        <w:t xml:space="preserve">  Любові Василівни</w:t>
      </w:r>
      <w:r w:rsidRPr="002826E4">
        <w:rPr>
          <w:b/>
          <w:lang w:val="uk-UA"/>
        </w:rPr>
        <w:t xml:space="preserve"> </w:t>
      </w:r>
    </w:p>
    <w:p w:rsidR="00DB7905" w:rsidRPr="002F0A61" w:rsidRDefault="00DB7905" w:rsidP="00DB7905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DB7905" w:rsidRDefault="00DB7905" w:rsidP="00DB7905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гр. </w:t>
      </w:r>
      <w:proofErr w:type="spellStart"/>
      <w:r>
        <w:rPr>
          <w:lang w:val="uk-UA"/>
        </w:rPr>
        <w:t>Косаревої</w:t>
      </w:r>
      <w:proofErr w:type="spellEnd"/>
      <w:r>
        <w:rPr>
          <w:lang w:val="uk-UA"/>
        </w:rPr>
        <w:t xml:space="preserve"> Любові Василівни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поновлення договору про встановлення особистого строкового сервітуту на земельну ділянку, площею 20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Пушкінська, 7-ж в м. Буча, </w:t>
      </w:r>
      <w:r w:rsidRPr="00B00082">
        <w:rPr>
          <w:lang w:val="uk-UA"/>
        </w:rPr>
        <w:t>для</w:t>
      </w:r>
      <w:r>
        <w:rPr>
          <w:lang w:val="uk-UA"/>
        </w:rPr>
        <w:t xml:space="preserve"> облаштування вхідної групи приміщення №44,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DB7905" w:rsidRDefault="00DB7905" w:rsidP="00DB7905">
      <w:pPr>
        <w:tabs>
          <w:tab w:val="left" w:pos="720"/>
        </w:tabs>
        <w:jc w:val="both"/>
        <w:rPr>
          <w:lang w:val="uk-UA"/>
        </w:rPr>
      </w:pPr>
    </w:p>
    <w:p w:rsidR="00DB7905" w:rsidRDefault="00DB7905" w:rsidP="00DB7905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DB7905" w:rsidRDefault="00DB7905" w:rsidP="00DB7905">
      <w:pPr>
        <w:tabs>
          <w:tab w:val="left" w:pos="2505"/>
        </w:tabs>
        <w:ind w:left="360"/>
        <w:jc w:val="both"/>
        <w:rPr>
          <w:lang w:val="uk-UA"/>
        </w:rPr>
      </w:pPr>
    </w:p>
    <w:p w:rsidR="00DB7905" w:rsidRDefault="00DB7905" w:rsidP="00DB790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Поновити договір</w:t>
      </w:r>
      <w:r w:rsidRPr="00874F12">
        <w:rPr>
          <w:lang w:val="uk-UA"/>
        </w:rPr>
        <w:t xml:space="preserve"> </w:t>
      </w:r>
      <w:r>
        <w:rPr>
          <w:lang w:val="uk-UA"/>
        </w:rPr>
        <w:t xml:space="preserve">про встановлення особистого строкового сервітуту на розміщення тимчасових споруд для провадження підприємницької діяльності, укладений між Бучанською міською радою та гр. </w:t>
      </w:r>
      <w:proofErr w:type="spellStart"/>
      <w:r>
        <w:rPr>
          <w:lang w:val="uk-UA"/>
        </w:rPr>
        <w:t>Косаревою</w:t>
      </w:r>
      <w:proofErr w:type="spellEnd"/>
      <w:r>
        <w:rPr>
          <w:lang w:val="uk-UA"/>
        </w:rPr>
        <w:t xml:space="preserve"> Любов</w:t>
      </w:r>
      <w:r w:rsidRPr="00E71C65">
        <w:t>’</w:t>
      </w:r>
      <w:r>
        <w:rPr>
          <w:lang w:val="uk-UA"/>
        </w:rPr>
        <w:t>ю Василівною</w:t>
      </w:r>
      <w:r w:rsidRPr="00874F12">
        <w:rPr>
          <w:lang w:val="uk-UA"/>
        </w:rPr>
        <w:t xml:space="preserve">, </w:t>
      </w:r>
      <w:r>
        <w:rPr>
          <w:lang w:val="uk-UA"/>
        </w:rPr>
        <w:t xml:space="preserve">земельна ділянка </w:t>
      </w:r>
      <w:r w:rsidRPr="00874F12">
        <w:rPr>
          <w:lang w:val="uk-UA"/>
        </w:rPr>
        <w:t xml:space="preserve">площею </w:t>
      </w:r>
      <w:r>
        <w:rPr>
          <w:lang w:val="uk-UA"/>
        </w:rPr>
        <w:t>20</w:t>
      </w:r>
      <w:r w:rsidRPr="00874F12">
        <w:rPr>
          <w:lang w:val="uk-UA"/>
        </w:rPr>
        <w:t xml:space="preserve"> кв.м, що розташована по вул. </w:t>
      </w:r>
      <w:r>
        <w:rPr>
          <w:lang w:val="uk-UA"/>
        </w:rPr>
        <w:t xml:space="preserve">Пушкінська, 7-ж в м. Буча, </w:t>
      </w:r>
      <w:r w:rsidRPr="00874F12">
        <w:rPr>
          <w:lang w:val="uk-UA"/>
        </w:rPr>
        <w:t xml:space="preserve"> </w:t>
      </w:r>
      <w:r>
        <w:rPr>
          <w:lang w:val="uk-UA"/>
        </w:rPr>
        <w:t>для облаштування вхідної групи приміщення №44</w:t>
      </w:r>
      <w:r w:rsidRPr="00874F12">
        <w:rPr>
          <w:lang w:val="uk-UA"/>
        </w:rPr>
        <w:t xml:space="preserve"> </w:t>
      </w:r>
      <w:r>
        <w:rPr>
          <w:lang w:val="uk-UA"/>
        </w:rPr>
        <w:t xml:space="preserve">терміном на 1 (один) рік. </w:t>
      </w:r>
    </w:p>
    <w:p w:rsidR="00DB7905" w:rsidRDefault="00DB7905" w:rsidP="00DB790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Косаревій</w:t>
      </w:r>
      <w:proofErr w:type="spellEnd"/>
      <w:r>
        <w:rPr>
          <w:lang w:val="uk-UA"/>
        </w:rPr>
        <w:t xml:space="preserve"> Любові Василівні укласти з Бучанською міською радою договір про поновлення договору особистого строкового сервітуту.</w:t>
      </w:r>
    </w:p>
    <w:p w:rsidR="00DB7905" w:rsidRDefault="00DB7905" w:rsidP="00DB790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DB7905" w:rsidRDefault="00DB7905" w:rsidP="00DB7905">
      <w:pPr>
        <w:jc w:val="both"/>
        <w:rPr>
          <w:b/>
          <w:lang w:val="uk-UA"/>
        </w:rPr>
      </w:pPr>
    </w:p>
    <w:p w:rsidR="00DB7905" w:rsidRDefault="00DB7905" w:rsidP="00DB7905">
      <w:pPr>
        <w:rPr>
          <w:b/>
          <w:lang w:val="uk-UA"/>
        </w:rPr>
      </w:pPr>
    </w:p>
    <w:p w:rsidR="00DB7905" w:rsidRDefault="00DB7905" w:rsidP="00DB7905">
      <w:pPr>
        <w:rPr>
          <w:b/>
          <w:lang w:val="uk-UA"/>
        </w:rPr>
      </w:pPr>
    </w:p>
    <w:p w:rsidR="00DB7905" w:rsidRPr="00E71C65" w:rsidRDefault="00DB7905" w:rsidP="00DB7905">
      <w:pPr>
        <w:rPr>
          <w:lang w:val="uk-UA"/>
        </w:rPr>
      </w:pPr>
      <w:r>
        <w:rPr>
          <w:b/>
        </w:rPr>
        <w:t xml:space="preserve">          </w:t>
      </w: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А.П. Федорук</w:t>
      </w:r>
      <w:r>
        <w:t xml:space="preserve"> </w:t>
      </w:r>
    </w:p>
    <w:p w:rsidR="00DB7905" w:rsidRDefault="00DB7905" w:rsidP="00DB7905">
      <w:pPr>
        <w:rPr>
          <w:lang w:val="uk-UA"/>
        </w:rPr>
      </w:pPr>
    </w:p>
    <w:p w:rsidR="00DB7905" w:rsidRDefault="00DB7905" w:rsidP="00DB7905">
      <w:pPr>
        <w:rPr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90268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B4E"/>
    <w:rsid w:val="004D4E27"/>
    <w:rsid w:val="00687D71"/>
    <w:rsid w:val="00DB7905"/>
    <w:rsid w:val="00FF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6972FB-2B60-4BDB-ACD2-6E8AD6716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905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DB7905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905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DB7905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DB790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2019-11-07T05:38:00Z</dcterms:created>
  <dcterms:modified xsi:type="dcterms:W3CDTF">2019-11-07T05:38:00Z</dcterms:modified>
</cp:coreProperties>
</file>